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59E" w:rsidRPr="00B011CA" w:rsidRDefault="000D359E" w:rsidP="000D359E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B011CA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B011CA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B011CA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B011CA">
        <w:rPr>
          <w:rFonts w:ascii="GHEA Grapalat" w:hAnsi="GHEA Grapalat"/>
          <w:b/>
          <w:i/>
          <w:szCs w:val="24"/>
          <w:lang w:val="af-ZA"/>
        </w:rPr>
        <w:t>)</w:t>
      </w:r>
    </w:p>
    <w:p w:rsidR="000D359E" w:rsidRPr="00B011CA" w:rsidRDefault="000D359E" w:rsidP="000D359E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B011CA">
        <w:rPr>
          <w:rFonts w:ascii="GHEA Grapalat" w:hAnsi="GHEA Grapalat" w:cs="Sylfaen"/>
          <w:b/>
          <w:i/>
          <w:szCs w:val="24"/>
          <w:lang w:val="af-ZA"/>
        </w:rPr>
        <w:t>ՇՐՋԱՆԱԿԱՅԻՆ</w:t>
      </w:r>
      <w:r w:rsidRPr="00B011C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011CA">
        <w:rPr>
          <w:rFonts w:ascii="GHEA Grapalat" w:hAnsi="GHEA Grapalat" w:cs="Sylfaen"/>
          <w:b/>
          <w:i/>
          <w:szCs w:val="24"/>
          <w:lang w:val="af-ZA"/>
        </w:rPr>
        <w:t>ՀԱՄԱՁԱՅՆԱԳՐՈՎ</w:t>
      </w:r>
      <w:r w:rsidRPr="00B011C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011CA">
        <w:rPr>
          <w:rFonts w:ascii="GHEA Grapalat" w:hAnsi="GHEA Grapalat" w:cs="Sylfaen"/>
          <w:b/>
          <w:i/>
          <w:szCs w:val="24"/>
          <w:lang w:val="af-ZA"/>
        </w:rPr>
        <w:t>ԳՆՈՒՄ</w:t>
      </w:r>
      <w:r w:rsidRPr="00B011C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011CA">
        <w:rPr>
          <w:rFonts w:ascii="GHEA Grapalat" w:hAnsi="GHEA Grapalat" w:cs="Sylfaen"/>
          <w:b/>
          <w:i/>
          <w:szCs w:val="24"/>
          <w:lang w:val="af-ZA"/>
        </w:rPr>
        <w:t>ԿԱՏԱՐԵԼՈՒ</w:t>
      </w:r>
      <w:r w:rsidRPr="00B011CA">
        <w:rPr>
          <w:rFonts w:ascii="GHEA Grapalat" w:hAnsi="GHEA Grapalat"/>
          <w:b/>
          <w:i/>
          <w:szCs w:val="24"/>
          <w:lang w:val="af-ZA"/>
        </w:rPr>
        <w:t xml:space="preserve">  </w:t>
      </w:r>
    </w:p>
    <w:p w:rsidR="000D359E" w:rsidRPr="00B011CA" w:rsidRDefault="000D359E" w:rsidP="000D359E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B011CA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B011C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011CA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B011C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011CA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B011C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011CA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B011CA">
        <w:rPr>
          <w:rFonts w:ascii="GHEA Grapalat" w:hAnsi="GHEA Grapalat"/>
          <w:b/>
          <w:i/>
          <w:szCs w:val="24"/>
          <w:lang w:val="af-ZA"/>
        </w:rPr>
        <w:t xml:space="preserve"> </w:t>
      </w:r>
    </w:p>
    <w:p w:rsidR="000D359E" w:rsidRPr="00B011CA" w:rsidRDefault="000D359E" w:rsidP="000D359E">
      <w:pPr>
        <w:tabs>
          <w:tab w:val="left" w:pos="8083"/>
        </w:tabs>
        <w:spacing w:after="240"/>
        <w:jc w:val="center"/>
        <w:rPr>
          <w:rFonts w:ascii="GHEA Grapalat" w:hAnsi="GHEA Grapalat"/>
          <w:b/>
          <w:szCs w:val="24"/>
          <w:lang w:val="af-ZA"/>
        </w:rPr>
      </w:pPr>
      <w:r w:rsidRPr="00B011CA">
        <w:rPr>
          <w:rFonts w:ascii="GHEA Grapalat" w:hAnsi="GHEA Grapalat" w:cs="Sylfaen"/>
          <w:b/>
          <w:szCs w:val="24"/>
          <w:lang w:val="af-ZA"/>
        </w:rPr>
        <w:t>ՇՐՋԱՆԱԿԱՅԻՆ</w:t>
      </w:r>
      <w:r w:rsidRPr="00B011CA">
        <w:rPr>
          <w:rFonts w:ascii="GHEA Grapalat" w:hAnsi="GHEA Grapalat"/>
          <w:b/>
          <w:szCs w:val="24"/>
          <w:lang w:val="af-ZA"/>
        </w:rPr>
        <w:t xml:space="preserve"> </w:t>
      </w:r>
      <w:r w:rsidRPr="00B011CA">
        <w:rPr>
          <w:rFonts w:ascii="GHEA Grapalat" w:hAnsi="GHEA Grapalat" w:cs="Sylfaen"/>
          <w:b/>
          <w:szCs w:val="24"/>
          <w:lang w:val="af-ZA"/>
        </w:rPr>
        <w:t>ԸՆԹԱՑԱԿԱՐԻ</w:t>
      </w:r>
      <w:r w:rsidRPr="00B011CA">
        <w:rPr>
          <w:rFonts w:ascii="GHEA Grapalat" w:hAnsi="GHEA Grapalat"/>
          <w:b/>
          <w:szCs w:val="24"/>
          <w:lang w:val="af-ZA"/>
        </w:rPr>
        <w:t xml:space="preserve"> </w:t>
      </w:r>
      <w:r w:rsidRPr="00B011CA">
        <w:rPr>
          <w:rFonts w:ascii="GHEA Grapalat" w:hAnsi="GHEA Grapalat" w:cs="Sylfaen"/>
          <w:b/>
          <w:szCs w:val="24"/>
          <w:lang w:val="af-ZA"/>
        </w:rPr>
        <w:t>ԾԱԾԿԱԳԻՐԸ՝</w:t>
      </w:r>
    </w:p>
    <w:p w:rsidR="000D359E" w:rsidRPr="00B011CA" w:rsidRDefault="000D359E" w:rsidP="000D359E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B011CA">
        <w:rPr>
          <w:rFonts w:ascii="GHEA Grapalat" w:hAnsi="GHEA Grapalat" w:cs="Sylfaen"/>
          <w:b/>
          <w:sz w:val="22"/>
          <w:szCs w:val="22"/>
          <w:lang w:val="af-ZA"/>
        </w:rPr>
        <w:t>« ՀՀ ԿԱ ԱԱԾ-ԿԿՏՎ-ՇՀԱՊՁԲ-15/1-ԳԱԿ-ՇՀԱՊՁԲ-11/8</w:t>
      </w:r>
      <w:r w:rsidRPr="00B011CA">
        <w:rPr>
          <w:rFonts w:ascii="GHEA Grapalat" w:hAnsi="GHEA Grapalat"/>
          <w:b/>
          <w:szCs w:val="24"/>
          <w:lang w:val="es-ES"/>
        </w:rPr>
        <w:t>»</w:t>
      </w:r>
    </w:p>
    <w:p w:rsidR="000D359E" w:rsidRPr="00B011CA" w:rsidRDefault="000D359E" w:rsidP="000D359E">
      <w:pPr>
        <w:spacing w:after="240"/>
        <w:ind w:firstLine="720"/>
        <w:jc w:val="both"/>
        <w:rPr>
          <w:rFonts w:ascii="GHEA Grapalat" w:hAnsi="GHEA Grapalat"/>
          <w:b/>
          <w:i/>
          <w:szCs w:val="24"/>
          <w:lang w:val="af-ZA"/>
        </w:rPr>
      </w:pPr>
      <w:r w:rsidRPr="00B011CA">
        <w:rPr>
          <w:rFonts w:ascii="GHEA Grapalat" w:hAnsi="GHEA Grapalat" w:cs="Sylfaen"/>
          <w:sz w:val="20"/>
          <w:lang w:val="af-ZA"/>
        </w:rPr>
        <w:t>Պատվիրատուն</w:t>
      </w:r>
      <w:r w:rsidRPr="00B011CA">
        <w:rPr>
          <w:rFonts w:ascii="GHEA Grapalat" w:hAnsi="GHEA Grapalat"/>
          <w:sz w:val="20"/>
          <w:lang w:val="af-ZA"/>
        </w:rPr>
        <w:t xml:space="preserve">` </w:t>
      </w:r>
      <w:r w:rsidRPr="00B011CA">
        <w:rPr>
          <w:rFonts w:ascii="GHEA Grapalat" w:hAnsi="GHEA Grapalat" w:cs="Sylfaen"/>
          <w:sz w:val="20"/>
          <w:lang w:val="af-ZA"/>
        </w:rPr>
        <w:t>ՀՀ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ԿԱ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ազգային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անվտանգության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ծառայությունը</w:t>
      </w:r>
      <w:r w:rsidRPr="00B011CA">
        <w:rPr>
          <w:rFonts w:ascii="GHEA Grapalat" w:hAnsi="GHEA Grapalat"/>
          <w:sz w:val="20"/>
          <w:lang w:val="af-ZA"/>
        </w:rPr>
        <w:t xml:space="preserve">, </w:t>
      </w:r>
      <w:r w:rsidRPr="00B011CA">
        <w:rPr>
          <w:rFonts w:ascii="GHEA Grapalat" w:hAnsi="GHEA Grapalat" w:cs="Sylfaen"/>
          <w:sz w:val="20"/>
          <w:lang w:val="af-ZA"/>
        </w:rPr>
        <w:t>որը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գտնվում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է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ք</w:t>
      </w:r>
      <w:r w:rsidRPr="00B011CA">
        <w:rPr>
          <w:rFonts w:ascii="GHEA Grapalat" w:hAnsi="GHEA Grapalat"/>
          <w:sz w:val="20"/>
          <w:lang w:val="af-ZA"/>
        </w:rPr>
        <w:t xml:space="preserve">. </w:t>
      </w:r>
      <w:r w:rsidRPr="00B011CA">
        <w:rPr>
          <w:rFonts w:ascii="GHEA Grapalat" w:hAnsi="GHEA Grapalat" w:cs="Sylfaen"/>
          <w:sz w:val="20"/>
          <w:lang w:val="af-ZA"/>
        </w:rPr>
        <w:t>Երևան</w:t>
      </w:r>
      <w:r w:rsidRPr="00B011CA">
        <w:rPr>
          <w:rFonts w:ascii="GHEA Grapalat" w:hAnsi="GHEA Grapalat"/>
          <w:sz w:val="20"/>
          <w:lang w:val="af-ZA"/>
        </w:rPr>
        <w:t xml:space="preserve">, </w:t>
      </w:r>
      <w:r w:rsidRPr="00B011CA">
        <w:rPr>
          <w:rFonts w:ascii="GHEA Grapalat" w:hAnsi="GHEA Grapalat" w:cs="Sylfaen"/>
          <w:sz w:val="20"/>
          <w:lang w:val="af-ZA"/>
        </w:rPr>
        <w:t>Նալբանդյան</w:t>
      </w:r>
      <w:r w:rsidRPr="00B011CA">
        <w:rPr>
          <w:rFonts w:ascii="GHEA Grapalat" w:hAnsi="GHEA Grapalat"/>
          <w:sz w:val="20"/>
          <w:lang w:val="af-ZA"/>
        </w:rPr>
        <w:t xml:space="preserve"> 104 </w:t>
      </w:r>
      <w:r w:rsidRPr="00B011CA">
        <w:rPr>
          <w:rFonts w:ascii="GHEA Grapalat" w:hAnsi="GHEA Grapalat" w:cs="Sylfaen"/>
          <w:sz w:val="20"/>
          <w:lang w:val="af-ZA"/>
        </w:rPr>
        <w:t>հասցեում</w:t>
      </w:r>
      <w:r w:rsidRPr="00B011CA">
        <w:rPr>
          <w:rFonts w:ascii="GHEA Grapalat" w:hAnsi="GHEA Grapalat"/>
          <w:sz w:val="20"/>
          <w:lang w:val="af-ZA"/>
        </w:rPr>
        <w:t xml:space="preserve">, </w:t>
      </w:r>
      <w:r w:rsidRPr="00B011CA">
        <w:rPr>
          <w:rFonts w:ascii="GHEA Grapalat" w:hAnsi="GHEA Grapalat" w:cs="Sylfaen"/>
          <w:sz w:val="20"/>
          <w:lang w:val="af-ZA"/>
        </w:rPr>
        <w:t>ստորև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ներկայացնում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է</w:t>
      </w:r>
      <w:r w:rsidRPr="00B011CA">
        <w:rPr>
          <w:rFonts w:ascii="GHEA Grapalat" w:hAnsi="GHEA Grapalat"/>
          <w:sz w:val="20"/>
          <w:lang w:val="af-ZA"/>
        </w:rPr>
        <w:t xml:space="preserve"> «</w:t>
      </w:r>
      <w:r w:rsidRPr="00B011CA">
        <w:rPr>
          <w:rFonts w:ascii="GHEA Grapalat" w:hAnsi="GHEA Grapalat"/>
          <w:b/>
          <w:sz w:val="20"/>
          <w:u w:val="single"/>
          <w:lang w:val="ru-RU"/>
        </w:rPr>
        <w:t>ՀՀ</w:t>
      </w:r>
      <w:r w:rsidRPr="00B011CA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B011CA">
        <w:rPr>
          <w:rFonts w:ascii="GHEA Grapalat" w:hAnsi="GHEA Grapalat"/>
          <w:b/>
          <w:sz w:val="20"/>
          <w:u w:val="single"/>
          <w:lang w:val="ru-RU"/>
        </w:rPr>
        <w:t>ԿԱ</w:t>
      </w:r>
      <w:r w:rsidRPr="00B011CA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B011CA">
        <w:rPr>
          <w:rFonts w:ascii="GHEA Grapalat" w:hAnsi="GHEA Grapalat"/>
          <w:b/>
          <w:sz w:val="20"/>
          <w:u w:val="single"/>
          <w:lang w:val="ru-RU"/>
        </w:rPr>
        <w:t>ԱԱԾ</w:t>
      </w:r>
      <w:r w:rsidRPr="00B011CA">
        <w:rPr>
          <w:rFonts w:ascii="GHEA Grapalat" w:hAnsi="GHEA Grapalat"/>
          <w:b/>
          <w:sz w:val="20"/>
          <w:u w:val="single"/>
          <w:lang w:val="af-ZA"/>
        </w:rPr>
        <w:t>-</w:t>
      </w:r>
      <w:r w:rsidRPr="00B011CA">
        <w:rPr>
          <w:rFonts w:ascii="GHEA Grapalat" w:hAnsi="GHEA Grapalat"/>
          <w:b/>
          <w:sz w:val="20"/>
          <w:u w:val="single"/>
          <w:lang w:val="ru-RU"/>
        </w:rPr>
        <w:t>ԿԿՏՎ</w:t>
      </w:r>
      <w:r w:rsidRPr="00B011CA">
        <w:rPr>
          <w:rFonts w:ascii="GHEA Grapalat" w:hAnsi="GHEA Grapalat"/>
          <w:b/>
          <w:sz w:val="20"/>
          <w:u w:val="single"/>
          <w:lang w:val="af-ZA"/>
        </w:rPr>
        <w:t>-</w:t>
      </w:r>
      <w:r w:rsidRPr="00B011CA">
        <w:rPr>
          <w:rFonts w:ascii="GHEA Grapalat" w:hAnsi="GHEA Grapalat"/>
          <w:b/>
          <w:sz w:val="20"/>
          <w:u w:val="single"/>
          <w:lang w:val="ru-RU"/>
        </w:rPr>
        <w:t>ՇՀԱՊՁԲ</w:t>
      </w:r>
      <w:r w:rsidRPr="00B011CA">
        <w:rPr>
          <w:rFonts w:ascii="GHEA Grapalat" w:hAnsi="GHEA Grapalat"/>
          <w:b/>
          <w:sz w:val="20"/>
          <w:u w:val="single"/>
          <w:lang w:val="af-ZA"/>
        </w:rPr>
        <w:t>-15/1-</w:t>
      </w:r>
      <w:r w:rsidRPr="00B011CA">
        <w:rPr>
          <w:rFonts w:ascii="GHEA Grapalat" w:hAnsi="GHEA Grapalat"/>
          <w:b/>
          <w:sz w:val="20"/>
          <w:u w:val="single"/>
          <w:lang w:val="ru-RU"/>
        </w:rPr>
        <w:t>ԳԱԿ</w:t>
      </w:r>
      <w:r w:rsidRPr="00B011CA">
        <w:rPr>
          <w:rFonts w:ascii="GHEA Grapalat" w:hAnsi="GHEA Grapalat"/>
          <w:b/>
          <w:sz w:val="20"/>
          <w:u w:val="single"/>
          <w:lang w:val="af-ZA"/>
        </w:rPr>
        <w:t>-</w:t>
      </w:r>
      <w:r w:rsidRPr="00B011CA">
        <w:rPr>
          <w:rFonts w:ascii="GHEA Grapalat" w:hAnsi="GHEA Grapalat"/>
          <w:b/>
          <w:sz w:val="20"/>
          <w:u w:val="single"/>
          <w:lang w:val="ru-RU"/>
        </w:rPr>
        <w:t>ՇՀԱՊՁԲ</w:t>
      </w:r>
      <w:r w:rsidRPr="00B011CA">
        <w:rPr>
          <w:rFonts w:ascii="GHEA Grapalat" w:hAnsi="GHEA Grapalat"/>
          <w:b/>
          <w:sz w:val="20"/>
          <w:u w:val="single"/>
          <w:lang w:val="af-ZA"/>
        </w:rPr>
        <w:t>-11/8</w:t>
      </w:r>
      <w:r w:rsidRPr="00B011CA">
        <w:rPr>
          <w:rFonts w:ascii="GHEA Grapalat" w:hAnsi="GHEA Grapalat"/>
          <w:b/>
          <w:sz w:val="20"/>
          <w:lang w:val="es-ES"/>
        </w:rPr>
        <w:t>»</w:t>
      </w:r>
      <w:r w:rsidRPr="00B011CA">
        <w:rPr>
          <w:rFonts w:ascii="GHEA Grapalat" w:hAnsi="GHEA Grapalat"/>
          <w:b/>
          <w:szCs w:val="24"/>
          <w:lang w:val="es-ES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ծածկագրով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հայտարարված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շրջանակային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ընթացակարգով</w:t>
      </w:r>
      <w:r w:rsidRPr="00B011CA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գնում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կատարելու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ընթացակարգի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արդյունքում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կնքված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պայմանագրի</w:t>
      </w:r>
      <w:r w:rsidRPr="00B011CA">
        <w:rPr>
          <w:rFonts w:ascii="GHEA Grapalat" w:hAnsi="GHEA Grapalat"/>
          <w:sz w:val="20"/>
          <w:lang w:val="af-ZA"/>
        </w:rPr>
        <w:t xml:space="preserve"> /</w:t>
      </w:r>
      <w:r w:rsidRPr="00B011CA">
        <w:rPr>
          <w:rFonts w:ascii="GHEA Grapalat" w:hAnsi="GHEA Grapalat" w:cs="Sylfaen"/>
          <w:sz w:val="20"/>
          <w:lang w:val="af-ZA"/>
        </w:rPr>
        <w:t>երի</w:t>
      </w:r>
      <w:r w:rsidRPr="00B011CA">
        <w:rPr>
          <w:rFonts w:ascii="GHEA Grapalat" w:hAnsi="GHEA Grapalat"/>
          <w:sz w:val="20"/>
          <w:lang w:val="af-ZA"/>
        </w:rPr>
        <w:t xml:space="preserve">/  </w:t>
      </w:r>
      <w:r w:rsidRPr="00B011CA">
        <w:rPr>
          <w:rFonts w:ascii="GHEA Grapalat" w:hAnsi="GHEA Grapalat" w:cs="Sylfaen"/>
          <w:sz w:val="20"/>
          <w:lang w:val="af-ZA"/>
        </w:rPr>
        <w:t>մասին</w:t>
      </w:r>
      <w:r w:rsidRPr="00B011CA">
        <w:rPr>
          <w:rFonts w:ascii="GHEA Grapalat" w:hAnsi="GHEA Grapalat"/>
          <w:sz w:val="20"/>
          <w:lang w:val="af-ZA"/>
        </w:rPr>
        <w:t xml:space="preserve"> </w:t>
      </w:r>
      <w:r w:rsidRPr="00B011CA">
        <w:rPr>
          <w:rFonts w:ascii="GHEA Grapalat" w:hAnsi="GHEA Grapalat" w:cs="Sylfaen"/>
          <w:sz w:val="20"/>
          <w:lang w:val="af-ZA"/>
        </w:rPr>
        <w:t>տեղեկատվությունը</w:t>
      </w:r>
      <w:r w:rsidRPr="00B011CA">
        <w:rPr>
          <w:rFonts w:ascii="GHEA Grapalat" w:hAnsi="GHEA Grapalat"/>
          <w:sz w:val="20"/>
          <w:lang w:val="af-ZA"/>
        </w:rPr>
        <w:t>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1"/>
        <w:gridCol w:w="355"/>
        <w:gridCol w:w="221"/>
        <w:gridCol w:w="393"/>
        <w:gridCol w:w="89"/>
        <w:gridCol w:w="655"/>
        <w:gridCol w:w="90"/>
        <w:gridCol w:w="245"/>
        <w:gridCol w:w="27"/>
        <w:gridCol w:w="145"/>
        <w:gridCol w:w="57"/>
        <w:gridCol w:w="495"/>
        <w:gridCol w:w="66"/>
        <w:gridCol w:w="151"/>
        <w:gridCol w:w="164"/>
        <w:gridCol w:w="400"/>
        <w:gridCol w:w="88"/>
        <w:gridCol w:w="142"/>
        <w:gridCol w:w="45"/>
        <w:gridCol w:w="369"/>
        <w:gridCol w:w="50"/>
        <w:gridCol w:w="256"/>
        <w:gridCol w:w="419"/>
        <w:gridCol w:w="332"/>
        <w:gridCol w:w="110"/>
        <w:gridCol w:w="351"/>
        <w:gridCol w:w="390"/>
        <w:gridCol w:w="18"/>
        <w:gridCol w:w="449"/>
        <w:gridCol w:w="81"/>
        <w:gridCol w:w="187"/>
        <w:gridCol w:w="149"/>
        <w:gridCol w:w="17"/>
        <w:gridCol w:w="107"/>
        <w:gridCol w:w="167"/>
        <w:gridCol w:w="12"/>
        <w:gridCol w:w="88"/>
        <w:gridCol w:w="436"/>
        <w:gridCol w:w="114"/>
        <w:gridCol w:w="70"/>
        <w:gridCol w:w="192"/>
        <w:gridCol w:w="254"/>
        <w:gridCol w:w="19"/>
        <w:gridCol w:w="209"/>
        <w:gridCol w:w="238"/>
        <w:gridCol w:w="59"/>
        <w:gridCol w:w="105"/>
        <w:gridCol w:w="463"/>
        <w:gridCol w:w="98"/>
        <w:gridCol w:w="1092"/>
      </w:tblGrid>
      <w:tr w:rsidR="000D359E" w:rsidRPr="00B011CA" w:rsidTr="006B7488">
        <w:trPr>
          <w:trHeight w:val="146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B011C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B011C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6411D3" w:rsidRPr="00B011CA" w:rsidTr="00EF5DC1">
        <w:trPr>
          <w:trHeight w:val="11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spacing w:line="276" w:lineRule="auto"/>
              <w:ind w:left="-84" w:right="-59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Չափ-ի </w:t>
            </w:r>
            <w:r w:rsidRPr="00B011CA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</w:rPr>
              <w:t>/</w:t>
            </w:r>
            <w:r w:rsidRPr="00B011CA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</w:t>
            </w:r>
          </w:p>
        </w:tc>
        <w:tc>
          <w:tcPr>
            <w:tcW w:w="315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</w:rPr>
              <w:t>Չափ-ման միա-վորը</w:t>
            </w:r>
          </w:p>
        </w:tc>
        <w:tc>
          <w:tcPr>
            <w:tcW w:w="14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8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</w:t>
            </w:r>
          </w:p>
          <w:p w:rsidR="006411D3" w:rsidRPr="00B011CA" w:rsidRDefault="006411D3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  <w:tc>
          <w:tcPr>
            <w:tcW w:w="175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411D3" w:rsidRPr="00B011CA" w:rsidRDefault="006411D3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 xml:space="preserve"> նկարագրությունը</w:t>
            </w:r>
          </w:p>
          <w:p w:rsidR="006411D3" w:rsidRPr="00B011CA" w:rsidRDefault="006411D3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6411D3" w:rsidRPr="00B011CA" w:rsidTr="00EF5DC1">
        <w:trPr>
          <w:trHeight w:val="175"/>
        </w:trPr>
        <w:tc>
          <w:tcPr>
            <w:tcW w:w="44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011CA">
              <w:rPr>
                <w:rStyle w:val="a7"/>
                <w:rFonts w:ascii="GHEA Grapalat" w:hAnsi="GHEA Grapalat"/>
                <w:sz w:val="12"/>
                <w:szCs w:val="12"/>
              </w:rPr>
              <w:t xml:space="preserve"> </w:t>
            </w:r>
            <w:r w:rsidRPr="00B011CA">
              <w:rPr>
                <w:rStyle w:val="a7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7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011CA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B011C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B011CA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11D3" w:rsidRPr="00B011CA" w:rsidRDefault="006411D3" w:rsidP="006B74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411D3" w:rsidRPr="00B011CA" w:rsidTr="00EF5DC1">
        <w:trPr>
          <w:trHeight w:val="275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011CA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1D3" w:rsidRPr="00B011CA" w:rsidRDefault="006411D3" w:rsidP="006B74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11D3" w:rsidRPr="00B011CA" w:rsidRDefault="006411D3" w:rsidP="006B74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D359E" w:rsidRPr="00B011CA" w:rsidTr="006B7488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պլաստիկ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քարտ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3 000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3 000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2400000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2400000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Պրոքսիմիտի  քարտ  (85,6x54), մագնիսական հատկություններով քարտեր: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Պրոքսիմիտի  քարտ  (85,6x54), մագնիսական հատկություններով քարտեր: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գծանշիչ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կենտրոնական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պրոցեսորներ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(cpu)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պրոցեսորներ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Պրոցեսոր Dual core 2.2 GHz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Պրոցեսոր Dual core 2.2 GHz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4-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անձնական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2790000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2790000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Պրոցեսորը Core I 3, 3.0 GHz, կոշտ սկավառակը HDD 500 Gb, օպերատիվ հիշողությունը RAM 2 Gb, մայրական սալիկը Intel® Z97 չիփսեթով, USB 3.0, RAID 0,1,5,10,  Սկավառակակիրը DVD-RW, ստեղնաշար, մկնիկ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Պրոցեսորը Core I 3, 3.0 GHz, կոշտ սկավառակը HDD 500 Gb, օպերատիվ հիշողությունը RAM 2 Gb, մայրական սալիկը Intel® Z97 չիփսեթով, USB 3.0, RAID 0,1,5,10,  Սկավառակակիրը DVD-RW, ստեղնաշար, մկնիկ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5-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դյուրակիր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170000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Պրոցեսորը Core 2 Duo, օպերատիվ հիշողությունը RAM 2G, կոշտ սկավառակը 320 GB, էկրանի չափը 15,6"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Պրոցեսորը Core 2 Duo, օպերատիվ հիշողությունը RAM 2G, կոշտ սկավառակը 320 GB, էկրանի չափը 15,6"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6-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լազերային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տպիչներ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HP LJ P 1102 with cable,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HP LJ P 1102 with cable,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7-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կոշտ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սկավառակների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դրայվերներ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165000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165000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Կոշտ սկավառակ SATA 3.5" 500 GB, 3.5"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Կոշտ սկավառակ SATA 3.5" 500 GB, 3.5"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8-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կոշտ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սկավառակների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դրայվերներ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Կոշտ սկավառակ SATA 3.5" 1 TB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Կոշտ սկավառակ SATA 3.5" 1 TB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9-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կոշտ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սկավառակների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դրայվերներ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8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8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480000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Կոշտ սկավառակ SATA 3.5" 2 TB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Կոշտ սկավառակ SATA 3.5" 2 TB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10-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կոշտ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սկավառակների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դրայվերներ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720000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720000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Կոշտ սկավառակ 1 TB SAS Dual port 7.2k spare: 461289-001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Կոշտ սկավառակ 1 TB SAS Dual port 7.2k spare: 461289-001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11-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կոշտ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սկավառակների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դրայվերներ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Կոշտ սկավառակ 750 GB SATA 7.2k spare: 432401-001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Կոշտ սկավառակ 750 GB SATA 7.2k spare: 432401-001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12-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օպտիկական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սկավառակների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դրայվերներ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85000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85000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Սկավառակակիր DVD-RW, SATA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Սկավառակակիր DVD-RW, SATA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13-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օպտիկական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սկավառակներ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դատարկ սկավառակ, 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lastRenderedPageBreak/>
              <w:t>առանց տուփի DVD-RW 4,7Gb, blank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lastRenderedPageBreak/>
              <w:t xml:space="preserve">դատարկ սկավառակ, 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lastRenderedPageBreak/>
              <w:t>առանց տուփի DVD-RW 4,7Gb, blank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lastRenderedPageBreak/>
              <w:t>14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14-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օպտիկական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սկավառակներ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դատարկ սկավառակ, առանց տուփի DVD-R 8,5 Gb, blank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դատարկ սկավառակ, առանց տուփի DVD-R 8,5 Gb, blank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15-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դատարկ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սկավառակ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տուփի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>, CD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1 000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1 000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170000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դատարկ սկավառակ, առանց տուփի, CD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դատարկ սկավառակ, առանց տուփի, CD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16-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դատարկ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սկավառակ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տուփի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>, DVD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1 000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1 000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դատարկ սկավառակ, առանց տուփի DVD-R, 4,7 Gb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դատարկ սկավառակ, առանց տուփի DVD-R, 4,7 Gb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17-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ֆլեշ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հիշողություն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>, 16GB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295000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295000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16 GB, USB ինտերֆեյսը՝ USB 2,0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16 GB, USB ինտերֆեյսը՝ USB 2,0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18-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ֆլեշ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հիշողություն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>, 32GB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270000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32 GB, USB ինտերֆեյսը՝ USB 2,0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32 GB, USB ինտերֆեյսը՝ USB 2,0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19-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օպերատիվ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հիշողություն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(ram)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Օպերատիվ հիշողություն 1 GB DDRAM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Օպերատիվ հիշողություն 1 GB DDRAM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20-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օպերատիվ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հիշողություն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(ram)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135000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135000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Օպերատիվ հիշողություն 1 GB DDRAM 2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Օպերատիվ հիշողություն 1 GB DDRAM 2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21-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օպերատիվ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հիշողություն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(ram)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225000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Օպերատիվ հիշողություն 2 GB DDRAM 2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Օպերատիվ հիշողություն 2 GB DDRAM 2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22-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օպերատիվ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հիշողություն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(ram)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Օպերատիվ հիշողություն 2 GB DDRAM 3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Օպերատիվ հիշողություն 2 GB DDRAM 3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23-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օպերատիվ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հիշողություն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(ram)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110000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Սերվերի օպերատիվ հիշողություն ddr2 sdramm-667 fb-dimm 2GB, KTH-XW667LP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Սերվերի օպերատիվ հիշողություն ddr2 sdramm-667 fb-dimm 2GB, KTH-XW667LP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24-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մասեր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90000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Հովացուցիչ Intel Socket 1156(55,50)s պրոցեսորների համար, 65Wt, 21 Db, 1600rpm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Հովացուցիչ Intel Socket 1156(55,50)s պրոցեսորների համար, 65Wt, 21 Db, 1600rpm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25-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մասեր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Հովացուցիչ համակարգչի պահարանի համար 80mm * 80mm * 25mm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Հովացուցիչ համակարգչի պահարանի համար 80mm * 80mm * 25mm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26-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մասեր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Մոնիտորի մալուխ VGA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Մոնիտորի մալուխ VGA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27-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մասեր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Համակարգչի հոսանքի մալուխ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Համակարգչի հոսանքի մալուխ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28-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մասեր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Երկարացման լար USB 2.0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Երկարացման լար USB 2.0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29-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մասեր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140000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Վիդեո քարտ 1 Gb PCI-Ex.,128 bit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Վիդեո քարտ 1 Gb PCI-Ex.,128 bit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30-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մասեր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130000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Վիդեո քարտ 1 Gb PCI-Ex.,256 bit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Վիդեո քարտ 1 Gb PCI-Ex.,256 bit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31-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մասեր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Կոնտրոլեր Dual IDE to SATA &amp; SATA to IDE Function Adapter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Կոնտրոլեր Dual IDE to SATA &amp; SATA to IDE Function Adapter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32-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մասեր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24000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Ցանցային գործիք RJ-45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Ցանցային գործիք RJ-45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33-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ցանցային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միջերեսի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քարտեր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Ցանցային քարտ PCI 10/100/1000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Ցանցային քարտ PCI 10/100/1000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34-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ձայնային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քարտ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Ձայնային քարտ PCI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Ձայնային քարտ PCI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35-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մայրական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պլատաներ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104000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Մայր պլատա Biostar TP35D3-A7, Socket LGA 775, DDR3,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Մայր պլատա Biostar TP35D3-A7, Socket LGA 775, DDR3,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36-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մայրական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պլատաներ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62000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Մայր պլատա Asus P8H61,</w:t>
            </w:r>
            <w:r w:rsidRPr="00B011CA">
              <w:rPr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>Socket 1155, DDR3, 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Մայր պլատա Asus P8H61,</w:t>
            </w:r>
            <w:r w:rsidRPr="00B011CA">
              <w:rPr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>Socket 1155, DDR3, 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37-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Համակարգչի սնուցման բլոկ ATX 600 W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Համակարգչի սնուցման բլոկ ATX 600 W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38-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Արտաքին կոնտեյներ SATA 3,5" USB 2,0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Արտաքին կոնտեյներ SATA 3,5" USB 2,0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39-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համացանցային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տեսախցիկներ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32500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Վեբ տեսախցիկ Genius FaceCam 321,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Վեբ տեսախցիկ Genius FaceCam 321,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40-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համակարգիչների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մաքրման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Մոնիտորի մաքրման անձեռոցիկ, խոնավ for PC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Մոնիտորի մաքրման անձեռոցիկ, խոնավ for PC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41-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մկնիկ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համակարգչային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լարով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Բազմաֆունկցիոնալ  մկնիկ  USB  2000 դպի տեսակի ինտերֆեյսով և անիվով, լազերային, 3 ստեղնով: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Բազմաֆունկցիոնալ  մկնիկ  USB  2000 դպի տեսակի ինտերֆեյսով և անիվով, լազերային, 3 ստեղնով: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42-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ստեղնաշար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ստանդարտ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, 104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կոճակով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70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70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238000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238000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ստեղնաշար, ստանդարտ, 104 կոճակով, ինտերֆայս PS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ստեղնաշար, ստանդարտ, 104 կոճակով, ինտերֆայս PS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43-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տպիչ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սարք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բազմաֆունկցիոնալ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, A4, 23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էջ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>/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րոպե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արագության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690000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Բազմաֆունկցիոնալ տպիչ սարք Samsung SCX-4300,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Բազմաֆունկցիոնալ տպիչ սարք Samsung SCX-4300,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44-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անխափան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սնուցման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աղբյուրներ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28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28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1008000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Հոսանքի անխափան սնուցման սարք UPS APC 500 VA,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Հոսանքի անխափան սնուցման սարք UPS APC 500 VA,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45-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անխափան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սնուցման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աղբյուրներ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510000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Հոսանքի անխափան սնուցման սարք UPS APC Smart- 750 VA,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Հոսանքի անխափան սնուցման սարք UPS APC Smart- 750 VA,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46-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ալկալիական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մարտկոցներ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12 V 4,5 Ah, 2015թ. արտադրության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12 V 4,5 Ah, 2015թ. արտադրության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lastRenderedPageBreak/>
              <w:t>47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47-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ալկալիական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մարտկոցներ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250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250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12 V 7,5 Ah, 2015թ. արտադրության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12 V 7,5 Ah, 2015թ. արտադրության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48-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ալկալիական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մարտկոցներ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1320000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1320000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12 V 17/18Ah, 2015թ. արտադրության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12 V 17/18Ah, 2015թ. արտադրության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49-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ալկալիական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մարտկոցներ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440000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Fujikura FSM-11S զոդման սարքի մարտկոց Fujikura battery pack model No. BTR-07A Li-ion Battery output 11.1v-2000 mAh,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Fujikura FSM-11S զոդման սարքի մարտկոց Fujikura battery pack model No. BTR-07A Li-ion Battery output 11.1v-2000 mAh,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50-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ալկալիական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մարտկոցներ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CORNING COMPACT FUSION SPLICER զոդման սարքի մարտկոց Corning discovering beyond imagination A0398057 Battery pack Use A0396967,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CORNING COMPACT FUSION SPLICER զոդման սարքի մարտկոց Corning discovering beyond imagination A0398057 Battery pack Use A0396967,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51-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էլեկտրական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երկարացման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լար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170000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Չափսը`  3տ 5 մ կամ   3տ 10 մ: 110 Ա, 250 Վ միացման մանրակներով։ Անվտանգությունն` ըստ ՀՀ կառավարության 2005թ. փետրվարի 3-ի N 150-Ն որոշմամբ հաստատված “Ցածր լարման էլեկտրասարքավորումներին ներկայացվող պահանջների տեխնիկական կանոնակարգի”: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Չափսը`  3տ 5 մ կամ   3տ 10 մ: 110 Ա, 250 Վ միացման մանրակներով։ Անվտանգությունն` ըստ ՀՀ կառավարության 2005թ. փետրվարի 3-ի N 150-Ն որոշմամբ հաստատված “Ցածր լարման էլեկտրասարքավորումներին ներկայացվող պահանջների տեխնիկական կանոնակարգի”: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52-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բարձրախոսներ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22500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Բարձրախոս Genius SP-S120,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Բարձրախոս Genius SP-S120,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53-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խոսափողների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բարձրախոսների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հավաքածուներ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Ականջակալ Genius HS-02B,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Ականջակալ Genius HS-02B,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54-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մալուխ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համակարգչի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>, UTP cable 6 level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մետր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4 575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4 575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274500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274500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մալուխ, համակարգչի, UTP cable 6 level, Երկարությունը 305 մ, հաճախականությունը` մինչև 250 ՄՀց, թողունակությունը` 1000 Մբիթ, առավելագույնը 100 մ հեռավորության վրա: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մալուխ, համակարգչի, UTP cable 6 level, Երկարությունը 305 մ, հաճախականությունը` մինչև 250 ՄՀց, թողունակությունը` 1000 Մբիթ, առավելագույնը 100 մ հեռավորության վրա: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55-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ցանցային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բաղադրիչներ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140000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Պատչ պանել 24 port UTP Cat5e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Պատչ պանել 24 port UTP Cat5e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56-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ցանցային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բաղադրիչներ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180000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Օպտիկական մալուխ (պատչ-կորդ) Optical patch-cord SC-SC 1m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Օպտիկական մալուխ (պատչ-կորդ) Optical patch-cord SC-SC 1m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57-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ցանցային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բաղադրիչներ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1 000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1 000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Ցանցային գլխիկ RJ-45 jack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Ցանցային գլխիկ RJ-45 jack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58-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ցանցային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բաժանարար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8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8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96000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96000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sz w:val="12"/>
                <w:szCs w:val="12"/>
              </w:rPr>
              <w:t>Ցանցային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sz w:val="12"/>
                <w:szCs w:val="12"/>
              </w:rPr>
              <w:t>բաժանարար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16 port DES 1016 D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sz w:val="12"/>
                <w:szCs w:val="12"/>
              </w:rPr>
              <w:t>Ցանցային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sz w:val="12"/>
                <w:szCs w:val="12"/>
              </w:rPr>
              <w:t>բաժանարար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16 port DES 1016 D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59-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ցանցային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բաժանարար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sz w:val="12"/>
                <w:szCs w:val="12"/>
              </w:rPr>
              <w:t>Ցանցային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sz w:val="12"/>
                <w:szCs w:val="12"/>
              </w:rPr>
              <w:t>բաժանարար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5 port DGS 1005 D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sz w:val="12"/>
                <w:szCs w:val="12"/>
              </w:rPr>
              <w:t>Ցանցային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sz w:val="12"/>
                <w:szCs w:val="12"/>
              </w:rPr>
              <w:t>բաժանարար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5 port DGS 1005 D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60-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ցանցային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բաժանարար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202500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202500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sz w:val="12"/>
                <w:szCs w:val="12"/>
              </w:rPr>
              <w:t>Ցանցային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sz w:val="12"/>
                <w:szCs w:val="12"/>
              </w:rPr>
              <w:t>բաժանարար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8 port DGS 1008 D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sz w:val="12"/>
                <w:szCs w:val="12"/>
              </w:rPr>
              <w:t>Ցանցային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sz w:val="12"/>
                <w:szCs w:val="12"/>
              </w:rPr>
              <w:t>բաժանարար</w:t>
            </w: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 8 port DGS 1008 D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61-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տեսավահանակ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հեղուկ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բյուրեղային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LCD, 22''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70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70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4543000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4543000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Մոնիտոր LCD 22", HDMI, DVI, VGA ելքերով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Մոնիտոր LCD 22", HDMI, DVI, VGA ելքերով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62-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սարքավորումներ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օպտիկական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մանրաթելից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248900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248900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Օպտիկական վնասված մալուխի դետեկտոր EXPO-240 (Карманный детектор повреждений оптического волокна), կամ համարժեքը 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 xml:space="preserve">Օպտիկական վնասված մալուխի դետեկտոր EXPO-240 (Карманный детектор повреждений оптического волокна), կամ համարժեքը 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63-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սարքավորումներ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օպտիկական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մանրաթելից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350000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350000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Օպտիկական մալուխի ակտիվության դետեկտոր FT-310A "FTOOL" (Детектор активности волокна),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Օպտիկական մալուխի ակտիվության դետեկտոր FT-310A "FTOOL" (Детектор активности волокна),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64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64-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մալուխների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անցկացման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մեքենաներ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220000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220000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Մալուխի անցկացման սարք УКЗ D-1.1 MM-L 150 м (Устройство для закладки кабеля), կամ համարժեքը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Մալուխի անցկացման սարք УКЗ D-1.1 MM-L 150 м (Устройство для закладки кабеля), կամ համարժեքը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65-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հակավիրուսային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համակարգչային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ծրագրային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փաթեթներ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1200000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Kaspersky Workspace Security 250 user, for fileserver 1 year Lic.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Kaspersky Workspace Security 250 user, for fileserver 1 year Lic.</w:t>
            </w:r>
          </w:p>
        </w:tc>
      </w:tr>
      <w:tr w:rsidR="000D359E" w:rsidRPr="00B011CA" w:rsidTr="000D359E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b/>
                <w:sz w:val="16"/>
                <w:szCs w:val="16"/>
              </w:rPr>
            </w:pPr>
            <w:r w:rsidRPr="00B011CA">
              <w:rPr>
                <w:b/>
                <w:sz w:val="16"/>
                <w:szCs w:val="16"/>
              </w:rPr>
              <w:t>66</w:t>
            </w:r>
          </w:p>
        </w:tc>
        <w:tc>
          <w:tcPr>
            <w:tcW w:w="31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ind w:left="-17" w:right="18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66-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լիցենզիաների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կառավարման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համակարգչային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ծրագրային</w:t>
            </w:r>
            <w:r w:rsidRPr="00B011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փաթեթներ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</w:pPr>
            <w:r w:rsidRPr="00B011CA">
              <w:rPr>
                <w:rFonts w:ascii="GHEA Grapalat" w:hAnsi="GHEA Grapalat"/>
                <w:color w:val="000000"/>
                <w:sz w:val="12"/>
                <w:szCs w:val="12"/>
                <w:lang w:val="ru-RU"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4500000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0D359E">
            <w:pPr>
              <w:ind w:left="-10" w:right="-65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011CA">
              <w:rPr>
                <w:rFonts w:ascii="GHEA Grapalat" w:hAnsi="GHEA Grapalat" w:cs="Arial"/>
                <w:sz w:val="14"/>
                <w:szCs w:val="14"/>
              </w:rPr>
              <w:t>4500000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Լիցենզիա WatchGuard XTM820, serial # 80b602864418e, P/N WG017638, 1-yr security Software Suite (մինչև 04/2016թ.)</w:t>
            </w:r>
          </w:p>
        </w:tc>
        <w:tc>
          <w:tcPr>
            <w:tcW w:w="1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011CA">
              <w:rPr>
                <w:rFonts w:ascii="GHEA Grapalat" w:hAnsi="GHEA Grapalat" w:cs="Arial"/>
                <w:sz w:val="12"/>
                <w:szCs w:val="12"/>
              </w:rPr>
              <w:t>Լիցենզիա WatchGuard XTM820, serial # 80b602864418e, P/N WG017638, 1-yr security Software Suite (մինչև 04/2016թ.)</w:t>
            </w:r>
          </w:p>
        </w:tc>
      </w:tr>
      <w:tr w:rsidR="000D359E" w:rsidRPr="00B011CA" w:rsidTr="006B7488">
        <w:trPr>
          <w:trHeight w:val="169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359E" w:rsidRPr="00B011CA" w:rsidRDefault="000D359E" w:rsidP="006B74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0D359E" w:rsidRPr="00B011CA" w:rsidTr="006B7488">
        <w:trPr>
          <w:trHeight w:val="137"/>
        </w:trPr>
        <w:tc>
          <w:tcPr>
            <w:tcW w:w="426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90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0D359E" w:rsidRPr="00B011CA" w:rsidTr="006B7488">
        <w:trPr>
          <w:trHeight w:val="88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359E" w:rsidRPr="00B011CA" w:rsidRDefault="000D359E" w:rsidP="006B74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0D359E" w:rsidRPr="00B011CA" w:rsidTr="006B7488"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011C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B011C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011C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B011C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B011C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011C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B011C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011C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0D359E" w:rsidRPr="00B011CA" w:rsidTr="006B7488"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Արտաբյուջե</w:t>
            </w:r>
          </w:p>
        </w:tc>
      </w:tr>
      <w:tr w:rsidR="000D359E" w:rsidRPr="00B011CA" w:rsidTr="006B7488">
        <w:trPr>
          <w:trHeight w:val="65"/>
        </w:trPr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03</w:t>
            </w:r>
          </w:p>
        </w:tc>
        <w:tc>
          <w:tcPr>
            <w:tcW w:w="11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0D359E" w:rsidRPr="00B011CA" w:rsidTr="006B7488">
        <w:trPr>
          <w:trHeight w:val="97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0D359E" w:rsidRPr="00B011CA" w:rsidTr="006B7488">
        <w:trPr>
          <w:trHeight w:val="155"/>
        </w:trPr>
        <w:tc>
          <w:tcPr>
            <w:tcW w:w="709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B011C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B011C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011CA">
              <w:rPr>
                <w:rFonts w:ascii="GHEA Grapalat" w:hAnsi="GHEA Grapalat"/>
                <w:b/>
                <w:sz w:val="16"/>
                <w:szCs w:val="16"/>
                <w:lang w:val="ru-RU"/>
              </w:rPr>
              <w:t>12</w:t>
            </w:r>
            <w:r w:rsidRPr="00B011C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B011CA">
              <w:rPr>
                <w:rFonts w:ascii="GHEA Grapalat" w:hAnsi="GHEA Grapalat"/>
                <w:b/>
                <w:sz w:val="16"/>
                <w:szCs w:val="16"/>
              </w:rPr>
              <w:t>02</w:t>
            </w:r>
            <w:r w:rsidRPr="00B011C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</w:t>
            </w:r>
            <w:r w:rsidRPr="00B011CA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B011C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0D359E" w:rsidRPr="00B011CA" w:rsidTr="006B7488">
        <w:trPr>
          <w:trHeight w:val="164"/>
        </w:trPr>
        <w:tc>
          <w:tcPr>
            <w:tcW w:w="6156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B011C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B011C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B011CA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B011CA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0D359E" w:rsidRPr="00B011CA" w:rsidTr="006B7488">
        <w:trPr>
          <w:trHeight w:val="47"/>
        </w:trPr>
        <w:tc>
          <w:tcPr>
            <w:tcW w:w="6156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B011C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0D359E" w:rsidRPr="00B011CA" w:rsidTr="006B7488">
        <w:trPr>
          <w:trHeight w:val="47"/>
        </w:trPr>
        <w:tc>
          <w:tcPr>
            <w:tcW w:w="6156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0D359E" w:rsidRPr="00B011CA" w:rsidTr="006B7488">
        <w:trPr>
          <w:trHeight w:val="169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359E" w:rsidRPr="00B011CA" w:rsidRDefault="000D359E" w:rsidP="006B74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0D359E" w:rsidRPr="00B011CA" w:rsidTr="006B7488">
        <w:trPr>
          <w:trHeight w:val="40"/>
        </w:trPr>
        <w:tc>
          <w:tcPr>
            <w:tcW w:w="149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4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011CA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011CA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 xml:space="preserve">N 1 Հավելվածում /կցվում է/ </w:t>
            </w:r>
          </w:p>
        </w:tc>
      </w:tr>
      <w:tr w:rsidR="000D359E" w:rsidRPr="00B011CA" w:rsidTr="006B7488">
        <w:trPr>
          <w:trHeight w:val="213"/>
        </w:trPr>
        <w:tc>
          <w:tcPr>
            <w:tcW w:w="149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4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011CA"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0D359E" w:rsidRPr="00B011CA" w:rsidTr="006B7488">
        <w:trPr>
          <w:trHeight w:val="250"/>
        </w:trPr>
        <w:tc>
          <w:tcPr>
            <w:tcW w:w="149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1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34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0D359E" w:rsidRPr="00B011CA" w:rsidTr="006B7488">
        <w:trPr>
          <w:trHeight w:val="137"/>
        </w:trPr>
        <w:tc>
          <w:tcPr>
            <w:tcW w:w="149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2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0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011CA">
              <w:rPr>
                <w:rStyle w:val="a7"/>
                <w:rFonts w:ascii="GHEA Grapalat" w:hAnsi="GHEA Grapalat"/>
                <w:sz w:val="14"/>
                <w:szCs w:val="14"/>
              </w:rPr>
              <w:t xml:space="preserve"> </w:t>
            </w:r>
            <w:r w:rsidRPr="00B011CA">
              <w:rPr>
                <w:rStyle w:val="a7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0D359E" w:rsidRPr="00B011CA" w:rsidTr="006B7488">
        <w:trPr>
          <w:trHeight w:val="137"/>
        </w:trPr>
        <w:tc>
          <w:tcPr>
            <w:tcW w:w="1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359E" w:rsidRPr="00B011CA" w:rsidTr="006B7488">
        <w:trPr>
          <w:trHeight w:val="290"/>
        </w:trPr>
        <w:tc>
          <w:tcPr>
            <w:tcW w:w="24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8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B011CA">
              <w:rPr>
                <w:rFonts w:ascii="GHEA Grapalat" w:hAnsi="GHEA Grapalat"/>
                <w:sz w:val="14"/>
                <w:szCs w:val="14"/>
              </w:rPr>
              <w:t>Եթե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են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B011CA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0D359E" w:rsidRPr="00B011CA" w:rsidTr="006B7488">
        <w:trPr>
          <w:trHeight w:val="169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359E" w:rsidRPr="00B011CA" w:rsidRDefault="000D359E" w:rsidP="000D359E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Sylfaen"/>
                <w:b/>
                <w:sz w:val="16"/>
                <w:szCs w:val="16"/>
              </w:rPr>
              <w:t xml:space="preserve">Բանակցություններ վարվել են </w:t>
            </w:r>
            <w:r w:rsidRPr="00B011C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NN </w:t>
            </w:r>
            <w:r w:rsidRPr="00B011CA">
              <w:rPr>
                <w:rFonts w:ascii="GHEA Grapalat" w:hAnsi="GHEA Grapalat" w:cs="Sylfaen"/>
                <w:b/>
                <w:sz w:val="16"/>
                <w:szCs w:val="16"/>
              </w:rPr>
              <w:t xml:space="preserve">4, 10, 11, 12, 13, 33, 49, 64, 65 </w:t>
            </w:r>
            <w:r w:rsidRPr="00B011C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B011CA">
              <w:rPr>
                <w:rFonts w:ascii="GHEA Grapalat" w:hAnsi="GHEA Grapalat" w:cs="Sylfaen"/>
                <w:b/>
                <w:sz w:val="16"/>
                <w:szCs w:val="16"/>
              </w:rPr>
              <w:t xml:space="preserve"> 66 </w:t>
            </w:r>
            <w:r w:rsidRPr="00B011C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չափաբաժինների</w:t>
            </w:r>
            <w:r w:rsidRPr="00B011C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մասերով</w:t>
            </w:r>
            <w:r w:rsidRPr="00B011CA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</w:tc>
      </w:tr>
      <w:tr w:rsidR="000D359E" w:rsidRPr="00B011CA" w:rsidTr="006B7488">
        <w:trPr>
          <w:trHeight w:val="232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B011C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B011C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B011C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0D359E" w:rsidRPr="00B011CA" w:rsidTr="006B7488">
        <w:tc>
          <w:tcPr>
            <w:tcW w:w="7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5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6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B011C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0D359E" w:rsidRPr="00B011CA" w:rsidTr="006B7488">
        <w:tc>
          <w:tcPr>
            <w:tcW w:w="7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5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ind w:left="-12" w:right="-45"/>
              <w:rPr>
                <w:rFonts w:ascii="Arial Armenian" w:hAnsi="Arial Armenian"/>
                <w:sz w:val="14"/>
                <w:szCs w:val="14"/>
              </w:rPr>
            </w:pP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ներկայաց-նելու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խանությունը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ind w:left="-12" w:right="-45"/>
              <w:rPr>
                <w:rFonts w:ascii="Arial Armenian" w:hAnsi="Arial Armenian"/>
                <w:sz w:val="14"/>
                <w:szCs w:val="14"/>
              </w:rPr>
            </w:pP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առկայությունը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ind w:left="-12" w:right="-45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առար-կայի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տեխնի-կական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ind w:left="-12" w:right="-45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Մասնագիտա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011C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ծունեություն</w:t>
            </w:r>
            <w:r w:rsidRPr="00B011C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ind w:left="-42" w:right="-70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ind w:left="-12" w:right="-45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ind w:left="-12" w:right="-45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ind w:left="-12" w:right="-45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տան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քային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ռեսուրսներ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359E" w:rsidRPr="00B011CA" w:rsidRDefault="000D359E" w:rsidP="006B7488">
            <w:pPr>
              <w:widowControl w:val="0"/>
              <w:spacing w:line="276" w:lineRule="auto"/>
              <w:ind w:left="-12" w:right="-45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D247AC" w:rsidRPr="00B011CA" w:rsidTr="006B7488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B011CA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10, 11 ¨ 13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Էյչ</w:t>
            </w:r>
            <w:r w:rsidRPr="00B011CA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Գրուպ</w:t>
            </w:r>
            <w:r w:rsidRPr="00B011CA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E8730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D247AC" w:rsidRPr="00B011CA" w:rsidTr="006B7488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B011CA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13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Արվատեկ</w:t>
            </w:r>
            <w:r w:rsidRPr="00B011CA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CC6E9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CC6E9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CC6E9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CC6E9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CC6E9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CC6E9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CC6E9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CC6E9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CC6E9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D247AC" w:rsidRPr="00B011CA" w:rsidTr="006B7488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B011CA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10, 11 ¨ 13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ՍԵԳ</w:t>
            </w:r>
            <w:r w:rsidRPr="00B011CA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D247AC" w:rsidRPr="00B011CA" w:rsidTr="006B7488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B011CA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10, 11, 49, 65 ¨ 66</w:t>
            </w:r>
            <w:r w:rsidRPr="00B011CA">
              <w:rPr>
                <w:rFonts w:cs="Sylfaen"/>
                <w:sz w:val="14"/>
                <w:szCs w:val="14"/>
                <w:lang w:val="es-ES"/>
              </w:rPr>
              <w:t xml:space="preserve">  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Միկրորինգ</w:t>
            </w:r>
            <w:r w:rsidRPr="00B011CA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926A2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D247AC" w:rsidRPr="00B011CA" w:rsidTr="006B7488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B011CA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10, 11 ¨ 13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Էդվարդ</w:t>
            </w:r>
            <w:r w:rsidRPr="00B011CA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Քոմփյութերս</w:t>
            </w:r>
            <w:r w:rsidRPr="00B011CA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D247AC" w:rsidRPr="00B011CA" w:rsidTr="006B7488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B011CA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13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ԱԼՖԱ</w:t>
            </w:r>
            <w:r w:rsidRPr="00B011CA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ԷՏԱԼՈՆ</w:t>
            </w:r>
            <w:r w:rsidRPr="00B011CA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D247AC" w:rsidRPr="00B011CA" w:rsidTr="006B7488">
        <w:trPr>
          <w:trHeight w:val="25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B011CA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10, 11 ¨ 13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Վանդիստ</w:t>
            </w:r>
            <w:r w:rsidRPr="00B011CA">
              <w:rPr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7AC" w:rsidRPr="00B011CA" w:rsidRDefault="00D247AC" w:rsidP="0041574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D247AC" w:rsidRPr="00B011CA" w:rsidTr="006B7488">
        <w:trPr>
          <w:trHeight w:val="259"/>
        </w:trPr>
        <w:tc>
          <w:tcPr>
            <w:tcW w:w="21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6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B011CA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B011C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B011C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B011C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B011CA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D247AC" w:rsidRPr="00B011CA" w:rsidTr="006B7488">
        <w:trPr>
          <w:trHeight w:val="205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D247AC" w:rsidRPr="00B011CA" w:rsidRDefault="00D247AC" w:rsidP="006B7488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D247AC" w:rsidRPr="00B011CA" w:rsidTr="006B7488">
        <w:trPr>
          <w:trHeight w:val="178"/>
        </w:trPr>
        <w:tc>
          <w:tcPr>
            <w:tcW w:w="536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80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B7488">
            <w:pPr>
              <w:pStyle w:val="a9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03.03.2015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.</w:t>
            </w:r>
          </w:p>
        </w:tc>
      </w:tr>
      <w:tr w:rsidR="00D247AC" w:rsidRPr="00B011CA" w:rsidTr="006B7488">
        <w:trPr>
          <w:trHeight w:val="178"/>
        </w:trPr>
        <w:tc>
          <w:tcPr>
            <w:tcW w:w="536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ժամկետ</w:t>
            </w:r>
          </w:p>
        </w:tc>
        <w:tc>
          <w:tcPr>
            <w:tcW w:w="300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B7488">
            <w:pPr>
              <w:pStyle w:val="a9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Անգործության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ժամկետի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սկիզբ</w:t>
            </w:r>
          </w:p>
        </w:tc>
        <w:tc>
          <w:tcPr>
            <w:tcW w:w="27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B7488">
            <w:pPr>
              <w:pStyle w:val="a9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Անգործության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ժամկետի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ավարտ</w:t>
            </w:r>
          </w:p>
        </w:tc>
      </w:tr>
      <w:tr w:rsidR="00D247AC" w:rsidRPr="00B011CA" w:rsidTr="006B7488">
        <w:trPr>
          <w:trHeight w:val="223"/>
        </w:trPr>
        <w:tc>
          <w:tcPr>
            <w:tcW w:w="536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D247AC">
            <w:pPr>
              <w:pStyle w:val="a9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05.03.2015</w:t>
            </w:r>
          </w:p>
        </w:tc>
        <w:tc>
          <w:tcPr>
            <w:tcW w:w="27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B7488">
            <w:pPr>
              <w:pStyle w:val="a9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.03.2015</w:t>
            </w:r>
          </w:p>
        </w:tc>
      </w:tr>
      <w:tr w:rsidR="00D247AC" w:rsidRPr="00B011CA" w:rsidTr="006B7488">
        <w:trPr>
          <w:trHeight w:val="178"/>
        </w:trPr>
        <w:tc>
          <w:tcPr>
            <w:tcW w:w="536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մասնակցին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պայմաանգիր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կնքելու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առաջարկը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ծանուցելու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80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411D3">
            <w:pPr>
              <w:pStyle w:val="a9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1</w:t>
            </w:r>
            <w:r w:rsidR="006411D3"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3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.</w:t>
            </w:r>
          </w:p>
        </w:tc>
      </w:tr>
      <w:tr w:rsidR="00D247AC" w:rsidRPr="00B011CA" w:rsidTr="006B7488">
        <w:trPr>
          <w:trHeight w:val="178"/>
        </w:trPr>
        <w:tc>
          <w:tcPr>
            <w:tcW w:w="536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80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411D3">
            <w:pPr>
              <w:pStyle w:val="a9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1</w:t>
            </w:r>
            <w:r w:rsidR="006411D3"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8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.</w:t>
            </w:r>
          </w:p>
        </w:tc>
      </w:tr>
      <w:tr w:rsidR="00D247AC" w:rsidRPr="00B011CA" w:rsidTr="006B7488">
        <w:trPr>
          <w:trHeight w:val="178"/>
        </w:trPr>
        <w:tc>
          <w:tcPr>
            <w:tcW w:w="536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6B7488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ստորագրելու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80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47AC" w:rsidRPr="00B011CA" w:rsidRDefault="00D247AC" w:rsidP="00D247AC">
            <w:pPr>
              <w:pStyle w:val="a9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es-ES"/>
              </w:rPr>
              <w:t>.</w:t>
            </w:r>
          </w:p>
        </w:tc>
      </w:tr>
      <w:tr w:rsidR="00D247AC" w:rsidRPr="00B011CA" w:rsidTr="006B7488">
        <w:tc>
          <w:tcPr>
            <w:tcW w:w="7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4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247AC" w:rsidRPr="00B011CA" w:rsidTr="006B7488">
        <w:trPr>
          <w:trHeight w:val="237"/>
        </w:trPr>
        <w:tc>
          <w:tcPr>
            <w:tcW w:w="7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61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752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</w:p>
        </w:tc>
        <w:tc>
          <w:tcPr>
            <w:tcW w:w="29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D247AC" w:rsidRPr="00B011CA" w:rsidTr="006B7488">
        <w:trPr>
          <w:trHeight w:val="238"/>
        </w:trPr>
        <w:tc>
          <w:tcPr>
            <w:tcW w:w="7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75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D247AC" w:rsidRPr="00B011CA" w:rsidTr="006B7488">
        <w:trPr>
          <w:trHeight w:val="628"/>
        </w:trPr>
        <w:tc>
          <w:tcPr>
            <w:tcW w:w="7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75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7AC" w:rsidRPr="00B011CA" w:rsidRDefault="00D247AC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011CA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692D2E" w:rsidRPr="00B011CA" w:rsidTr="006B7488">
        <w:trPr>
          <w:trHeight w:val="390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lastRenderedPageBreak/>
              <w:t>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28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44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51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«Արվատեկ»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ÞÐ²äÒ´-11/90-2015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773 100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773 100</w:t>
            </w:r>
          </w:p>
        </w:tc>
      </w:tr>
      <w:tr w:rsidR="00692D2E" w:rsidRPr="00B011CA" w:rsidTr="006B7488">
        <w:trPr>
          <w:trHeight w:val="61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24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29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30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45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55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«Կոմպասս»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ÞÐ²äÒ´-11/89-2015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619 500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619 500</w:t>
            </w:r>
          </w:p>
        </w:tc>
      </w:tr>
      <w:tr w:rsidR="00692D2E" w:rsidRPr="00B011CA" w:rsidTr="006B7488">
        <w:trPr>
          <w:trHeight w:val="61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7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9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17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27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31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33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35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36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47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58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«Կոմպմարկետ»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ÞÐ²äÒ´-11/87-2015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2 568 000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26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2 568 000</w:t>
            </w:r>
          </w:p>
        </w:tc>
      </w:tr>
      <w:tr w:rsidR="00692D2E" w:rsidRPr="00B011CA" w:rsidTr="006B7488">
        <w:trPr>
          <w:trHeight w:val="275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6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8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«Կոմպյուտեր սերվիս»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ÞÐ²äÒ´-11/88-2015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897 120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897 120</w:t>
            </w:r>
          </w:p>
        </w:tc>
      </w:tr>
      <w:tr w:rsidR="00692D2E" w:rsidRPr="00B011CA" w:rsidTr="006B7488">
        <w:trPr>
          <w:trHeight w:val="61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18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19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20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21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25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26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43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53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57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«Էդվարդ Քոմփյութերս»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ÞÐ²äÒ´-11/94-2015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1 595 700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1 595 700</w:t>
            </w:r>
          </w:p>
        </w:tc>
      </w:tr>
      <w:tr w:rsidR="00692D2E" w:rsidRPr="00B011CA" w:rsidTr="006B7488">
        <w:trPr>
          <w:trHeight w:val="61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15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16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41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62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63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64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«Էյչ Գրուպ»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ÞÐ²äÒ´-11/95-2015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6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1 309</w:t>
            </w:r>
            <w:r w:rsidRPr="00B011CA"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600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6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1 309</w:t>
            </w:r>
            <w:r w:rsidRPr="00B011CA"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600</w:t>
            </w:r>
          </w:p>
        </w:tc>
      </w:tr>
      <w:tr w:rsidR="00692D2E" w:rsidRPr="00B011CA" w:rsidTr="006B7488">
        <w:trPr>
          <w:trHeight w:val="240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23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50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«Միկրորինգ»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ÞÐ²äÒ´-11/91-2015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506 400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506 400</w:t>
            </w:r>
          </w:p>
        </w:tc>
      </w:tr>
      <w:tr w:rsidR="00692D2E" w:rsidRPr="00B011CA" w:rsidTr="006B7488">
        <w:trPr>
          <w:trHeight w:val="415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56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«Նորմա-Պլյուս»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ÞÐ²äÒ´-11/93-2015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129 000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129 000</w:t>
            </w:r>
          </w:p>
        </w:tc>
      </w:tr>
      <w:tr w:rsidR="00692D2E" w:rsidRPr="00B011CA" w:rsidTr="006B7488">
        <w:trPr>
          <w:trHeight w:val="251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46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48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«Պատրոն ՌՄ»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ÞÐ²äÒ´-11/97-2015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2 092</w:t>
            </w:r>
            <w:r w:rsidRPr="00B011CA"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200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2 092</w:t>
            </w:r>
            <w:r w:rsidRPr="00B011CA"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200</w:t>
            </w:r>
          </w:p>
        </w:tc>
      </w:tr>
      <w:tr w:rsidR="00692D2E" w:rsidRPr="00B011CA" w:rsidTr="006B7488">
        <w:trPr>
          <w:trHeight w:val="311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ru-RU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>3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«ՍԵԳ»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ÞÐ²äÒ´-11/98-2015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  <w:lang w:val="ru-RU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  <w:lang w:val="ru-RU"/>
              </w:rPr>
              <w:t>18 000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  <w:lang w:val="ru-RU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  <w:lang w:val="ru-RU"/>
              </w:rPr>
              <w:t>18 000</w:t>
            </w:r>
          </w:p>
        </w:tc>
      </w:tr>
      <w:tr w:rsidR="00692D2E" w:rsidRPr="00B011CA" w:rsidTr="006B7488">
        <w:trPr>
          <w:trHeight w:val="619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ru-RU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>4, 5, 34, 37, 38, 39, 40, 54 և 61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«Վանդիստ»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A0EEE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ÞÐ²äÒ´-11/9</w:t>
            </w:r>
            <w:r w:rsidR="006A0EEE" w:rsidRPr="00B011CA">
              <w:rPr>
                <w:rFonts w:eastAsia="@Arial Unicode MS" w:cs="@Arial Unicode MS"/>
                <w:b/>
                <w:sz w:val="14"/>
                <w:szCs w:val="14"/>
              </w:rPr>
              <w:t>2</w:t>
            </w: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8 347 725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</w:rPr>
              <w:t>8 347 725</w:t>
            </w:r>
          </w:p>
        </w:tc>
      </w:tr>
      <w:tr w:rsidR="00692D2E" w:rsidRPr="00B011CA" w:rsidTr="006B7488">
        <w:trPr>
          <w:trHeight w:val="312"/>
        </w:trPr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ru-RU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>59 և 60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«Վանգաս» ՍՊԸ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eastAsia="@Arial Unicode MS" w:cs="@Arial Unicode MS"/>
                <w:b/>
                <w:sz w:val="14"/>
                <w:szCs w:val="14"/>
                <w:lang w:val="ru-RU"/>
              </w:rPr>
            </w:pPr>
            <w:r w:rsidRPr="00B011CA">
              <w:rPr>
                <w:rFonts w:eastAsia="@Arial Unicode MS" w:cs="@Arial Unicode MS"/>
                <w:b/>
                <w:sz w:val="14"/>
                <w:szCs w:val="14"/>
                <w:lang w:val="ru-RU"/>
              </w:rPr>
              <w:t>ÞÐ²äÒ´-11/96-2015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19.03.2015</w:t>
            </w: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B011CA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  <w:lang w:val="ru-RU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  <w:lang w:val="ru-RU"/>
              </w:rPr>
              <w:t>228 000</w:t>
            </w:r>
          </w:p>
        </w:tc>
        <w:tc>
          <w:tcPr>
            <w:tcW w:w="1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ind w:left="-124" w:right="-115"/>
              <w:jc w:val="center"/>
              <w:rPr>
                <w:rFonts w:ascii="GHEA Grapalat" w:hAnsi="GHEA Grapalat" w:cs="Arial"/>
                <w:b/>
                <w:sz w:val="16"/>
                <w:szCs w:val="16"/>
                <w:lang w:val="ru-RU"/>
              </w:rPr>
            </w:pPr>
            <w:r w:rsidRPr="00B011CA">
              <w:rPr>
                <w:rFonts w:ascii="GHEA Grapalat" w:hAnsi="GHEA Grapalat" w:cs="Arial"/>
                <w:b/>
                <w:sz w:val="16"/>
                <w:szCs w:val="16"/>
                <w:lang w:val="ru-RU"/>
              </w:rPr>
              <w:t>228 000</w:t>
            </w:r>
          </w:p>
        </w:tc>
      </w:tr>
      <w:tr w:rsidR="00692D2E" w:rsidRPr="00B011CA" w:rsidTr="006B7488">
        <w:trPr>
          <w:trHeight w:val="150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B011CA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B011C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մասնակցի</w:t>
            </w:r>
            <w:r w:rsidRPr="00B011CA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B011CA">
              <w:rPr>
                <w:rFonts w:ascii="Arial Armenian" w:hAnsi="Arial Armenian"/>
                <w:b/>
                <w:sz w:val="12"/>
                <w:szCs w:val="12"/>
              </w:rPr>
              <w:t xml:space="preserve">)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անվանումը</w:t>
            </w:r>
            <w:r w:rsidRPr="00B011C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B011C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հասցեն</w:t>
            </w:r>
          </w:p>
        </w:tc>
      </w:tr>
      <w:tr w:rsidR="00692D2E" w:rsidRPr="00B011CA" w:rsidTr="006B7488">
        <w:trPr>
          <w:trHeight w:val="125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B011CA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B011CA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B011C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B011CA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B011C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011CA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28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44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51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«Արվատեկ»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Երևան, Պուշկինի 37-5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1660000527450100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02583843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24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29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30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45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55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«Կոմպասս»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Երևան, Չարենցի 66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1570010074570100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01545204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7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9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17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27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31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33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35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36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47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58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«Կոմպմարկետ»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Երևան, Սարյան 6, տարածք 1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1510002106830100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02557321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6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8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«Կոմպյուտեր սերվիս»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Երևան, 0002, Սարյան փ. 10, 1 և 2 տարածք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747F22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217001188861001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02508699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18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19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20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21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25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26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43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53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57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«Էդվարդ Քոմփյութերս»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Երևան, Նաիրի Զարյան 22ա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2050022388351001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00102216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15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16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41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62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,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63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64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«Էյչ Գրուպ»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Երևան, Բաշինջաղյան 1փ., 13շ., բն 30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163028030332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01254973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23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50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«Միկրորինգ»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 0059, Նոր Նորքի 9-րդ զնգ. 13շ, բն 14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2050022150151001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00824922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56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«Նորմա-Պլյուս»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Երևան, Մաշտոցի 2, տարածք 60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2530001212490010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00053663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46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 xml:space="preserve"> և </w:t>
            </w:r>
            <w:r w:rsidRPr="00B011CA">
              <w:rPr>
                <w:rFonts w:ascii="GHEA Grapalat" w:hAnsi="GHEA Grapalat" w:cs="Arial Armenian"/>
                <w:sz w:val="12"/>
                <w:szCs w:val="12"/>
                <w:lang w:val="es-ES"/>
              </w:rPr>
              <w:t>48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«Պատրոն ՌՄ»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Երևան, Վարդանանց 18/2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1660000446270100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00861057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ru-RU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>3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«ՍԵԳ»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Երևան, Զ. Սարկավագի փ. 72/2 բն.18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1810005072260100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00878823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ru-RU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>4, 5, 34, 37, 38, 39, 40, 54 և 61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«Վանդիստ»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ք. Երևան, Նալբանդյան 13-5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157834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2050022265091001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02705726</w:t>
            </w:r>
          </w:p>
        </w:tc>
      </w:tr>
      <w:tr w:rsidR="00692D2E" w:rsidRPr="00B011CA" w:rsidTr="006B7488">
        <w:trPr>
          <w:trHeight w:val="223"/>
        </w:trPr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2"/>
                <w:szCs w:val="12"/>
                <w:lang w:val="ru-RU"/>
              </w:rPr>
            </w:pPr>
            <w:r w:rsidRPr="00B011CA">
              <w:rPr>
                <w:rFonts w:ascii="GHEA Grapalat" w:hAnsi="GHEA Grapalat" w:cs="Arial Armenian"/>
                <w:sz w:val="12"/>
                <w:szCs w:val="12"/>
                <w:lang w:val="ru-RU"/>
              </w:rPr>
              <w:t>59 և 60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«Վանգաս» ՍՊԸ</w:t>
            </w:r>
          </w:p>
        </w:tc>
        <w:tc>
          <w:tcPr>
            <w:tcW w:w="29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ԼՂՀ, ք. Ստեփանակերտ, Սուվորովի 10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8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1570014552760100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2E" w:rsidRPr="00B011CA" w:rsidRDefault="00692D2E" w:rsidP="006B7488">
            <w:pPr>
              <w:jc w:val="center"/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2"/>
                <w:lang w:val="es-ES"/>
              </w:rPr>
              <w:t>90032472</w:t>
            </w:r>
          </w:p>
        </w:tc>
      </w:tr>
      <w:tr w:rsidR="00692D2E" w:rsidRPr="00B011CA" w:rsidTr="006B7488">
        <w:trPr>
          <w:trHeight w:val="187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92D2E" w:rsidRPr="00B011CA" w:rsidRDefault="00692D2E" w:rsidP="006B74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692D2E" w:rsidRPr="00B011CA" w:rsidTr="006B7488">
        <w:trPr>
          <w:trHeight w:val="200"/>
        </w:trPr>
        <w:tc>
          <w:tcPr>
            <w:tcW w:w="26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9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B011C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011CA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B011CA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692D2E" w:rsidRPr="00B011CA" w:rsidTr="006B7488">
        <w:trPr>
          <w:trHeight w:val="205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92D2E" w:rsidRPr="00B011CA" w:rsidRDefault="00692D2E" w:rsidP="006B7488">
            <w:pPr>
              <w:pStyle w:val="a9"/>
              <w:rPr>
                <w:rFonts w:ascii="GHEA Grapalat" w:hAnsi="GHEA Grapalat" w:cs="Arial Armenian"/>
                <w:sz w:val="18"/>
                <w:lang w:val="hy-AM"/>
              </w:rPr>
            </w:pPr>
            <w:r w:rsidRPr="00B011CA">
              <w:rPr>
                <w:rFonts w:ascii="GHEA Grapalat" w:hAnsi="GHEA Grapalat"/>
                <w:sz w:val="18"/>
                <w:lang w:val="es-ES"/>
              </w:rPr>
              <w:lastRenderedPageBreak/>
              <w:t xml:space="preserve">NN </w:t>
            </w:r>
            <w:r w:rsidRPr="00B011CA">
              <w:rPr>
                <w:rFonts w:ascii="GHEA Grapalat" w:hAnsi="GHEA Grapalat"/>
                <w:sz w:val="18"/>
              </w:rPr>
              <w:t xml:space="preserve">10, 11, 13, 14, 49, 65 </w:t>
            </w:r>
            <w:r w:rsidRPr="00B011CA">
              <w:rPr>
                <w:rFonts w:ascii="GHEA Grapalat" w:hAnsi="GHEA Grapalat" w:cs="Sylfaen"/>
                <w:sz w:val="18"/>
              </w:rPr>
              <w:t>և</w:t>
            </w:r>
            <w:r w:rsidRPr="00B011CA">
              <w:rPr>
                <w:rFonts w:ascii="GHEA Grapalat" w:hAnsi="GHEA Grapalat"/>
                <w:sz w:val="18"/>
              </w:rPr>
              <w:t xml:space="preserve"> 66</w:t>
            </w:r>
            <w:r w:rsidRPr="00B011C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B011CA">
              <w:rPr>
                <w:rFonts w:ascii="GHEA Grapalat" w:hAnsi="GHEA Grapalat" w:cs="Sylfaen"/>
                <w:sz w:val="18"/>
                <w:lang w:val="es-ES"/>
              </w:rPr>
              <w:t>չափաբաժինները</w:t>
            </w:r>
            <w:r w:rsidRPr="00B011CA">
              <w:rPr>
                <w:rFonts w:ascii="GHEA Grapalat" w:hAnsi="GHEA Grapalat" w:cs="Arial Armenian"/>
                <w:sz w:val="18"/>
                <w:lang w:val="es-ES"/>
              </w:rPr>
              <w:t xml:space="preserve">  </w:t>
            </w:r>
            <w:r w:rsidRPr="00B011CA">
              <w:rPr>
                <w:rFonts w:ascii="GHEA Grapalat" w:hAnsi="GHEA Grapalat" w:cs="Sylfaen"/>
                <w:sz w:val="18"/>
                <w:lang w:val="es-ES"/>
              </w:rPr>
              <w:t>հայտարարվել</w:t>
            </w:r>
            <w:r w:rsidRPr="00B011CA">
              <w:rPr>
                <w:rFonts w:ascii="GHEA Grapalat" w:hAnsi="GHEA Grapalat" w:cs="Arial Armenian"/>
                <w:sz w:val="18"/>
                <w:lang w:val="es-ES"/>
              </w:rPr>
              <w:t xml:space="preserve"> </w:t>
            </w:r>
            <w:r w:rsidRPr="00B011CA">
              <w:rPr>
                <w:rFonts w:ascii="GHEA Grapalat" w:hAnsi="GHEA Grapalat" w:cs="Sylfaen"/>
                <w:sz w:val="18"/>
                <w:lang w:val="es-ES"/>
              </w:rPr>
              <w:t>են</w:t>
            </w:r>
            <w:r w:rsidRPr="00B011CA">
              <w:rPr>
                <w:rFonts w:ascii="GHEA Grapalat" w:hAnsi="GHEA Grapalat" w:cs="Arial Armenian"/>
                <w:sz w:val="18"/>
                <w:lang w:val="es-ES"/>
              </w:rPr>
              <w:t xml:space="preserve"> </w:t>
            </w:r>
            <w:r w:rsidRPr="00B011CA">
              <w:rPr>
                <w:rFonts w:ascii="GHEA Grapalat" w:hAnsi="GHEA Grapalat" w:cs="Sylfaen"/>
                <w:sz w:val="18"/>
                <w:lang w:val="es-ES"/>
              </w:rPr>
              <w:t>չկայացած</w:t>
            </w:r>
            <w:r w:rsidRPr="00B011CA">
              <w:rPr>
                <w:rFonts w:ascii="GHEA Grapalat" w:hAnsi="GHEA Grapalat" w:cs="Arial Armenian"/>
                <w:sz w:val="18"/>
                <w:lang w:val="es-ES"/>
              </w:rPr>
              <w:t xml:space="preserve">: </w:t>
            </w:r>
          </w:p>
        </w:tc>
      </w:tr>
      <w:tr w:rsidR="00692D2E" w:rsidRPr="00B011CA" w:rsidTr="006B7488">
        <w:trPr>
          <w:trHeight w:val="475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B011CA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B011C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692D2E" w:rsidRPr="00B011CA" w:rsidTr="006B7488">
        <w:trPr>
          <w:trHeight w:val="268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92D2E" w:rsidRPr="00B011CA" w:rsidTr="006B7488">
        <w:trPr>
          <w:trHeight w:val="427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B011CA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692D2E" w:rsidRPr="00B011CA" w:rsidTr="006B7488">
        <w:trPr>
          <w:trHeight w:val="214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92D2E" w:rsidRPr="00B011CA" w:rsidTr="006B7488">
        <w:trPr>
          <w:trHeight w:val="427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B011CA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B011C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692D2E" w:rsidRPr="00B011CA" w:rsidTr="006B7488">
        <w:trPr>
          <w:trHeight w:val="229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92D2E" w:rsidRPr="00B011CA" w:rsidTr="006B7488">
        <w:trPr>
          <w:trHeight w:val="427"/>
        </w:trPr>
        <w:tc>
          <w:tcPr>
            <w:tcW w:w="3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B011CA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17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B011C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692D2E" w:rsidRPr="00B011CA" w:rsidTr="006B7488">
        <w:trPr>
          <w:trHeight w:val="227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92D2E" w:rsidRPr="00B011CA" w:rsidTr="006B7488">
        <w:trPr>
          <w:trHeight w:val="227"/>
        </w:trPr>
        <w:tc>
          <w:tcPr>
            <w:tcW w:w="1117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92D2E" w:rsidRPr="00B011CA" w:rsidTr="006B7488">
        <w:trPr>
          <w:trHeight w:val="47"/>
        </w:trPr>
        <w:tc>
          <w:tcPr>
            <w:tcW w:w="32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B011C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692D2E" w:rsidRPr="00B011CA" w:rsidTr="006B7488">
        <w:trPr>
          <w:trHeight w:val="47"/>
        </w:trPr>
        <w:tc>
          <w:tcPr>
            <w:tcW w:w="32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011CA">
              <w:rPr>
                <w:rFonts w:ascii="GHEA Grapalat" w:hAnsi="GHEA Grapalat" w:cs="Sylfaen"/>
                <w:b/>
                <w:bCs/>
                <w:sz w:val="14"/>
                <w:szCs w:val="14"/>
              </w:rPr>
              <w:t>Լուսինե</w:t>
            </w:r>
            <w:r w:rsidRPr="00B011C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011CA">
              <w:rPr>
                <w:rFonts w:ascii="GHEA Grapalat" w:hAnsi="GHEA Grapalat" w:cs="Sylfaen"/>
                <w:b/>
                <w:bCs/>
                <w:sz w:val="14"/>
                <w:szCs w:val="14"/>
              </w:rPr>
              <w:t>Բաբայան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011CA">
              <w:rPr>
                <w:rFonts w:ascii="GHEA Grapalat" w:hAnsi="GHEA Grapalat"/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D2E" w:rsidRPr="00B011CA" w:rsidRDefault="00692D2E" w:rsidP="006B7488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Pr="00B011CA">
                <w:rPr>
                  <w:rStyle w:val="a8"/>
                  <w:rFonts w:ascii="GHEA Grapalat" w:hAnsi="GHEA Grapalat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692D2E" w:rsidRPr="00B011CA" w:rsidRDefault="00692D2E" w:rsidP="00692D2E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0D359E" w:rsidRPr="00B011CA" w:rsidRDefault="000D359E" w:rsidP="000D359E">
      <w:pPr>
        <w:pStyle w:val="30"/>
        <w:spacing w:after="24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  <w:lang w:val="af-ZA"/>
        </w:rPr>
      </w:pP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>Պատտվիրատու՝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>ՀՀ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>ԿԱ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>ԱԱԾ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>ԿԿՏ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>վարչություն</w:t>
      </w:r>
    </w:p>
    <w:p w:rsidR="000D359E" w:rsidRPr="004705FE" w:rsidRDefault="000D359E" w:rsidP="000D359E">
      <w:pPr>
        <w:pStyle w:val="30"/>
        <w:spacing w:after="24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  <w:lang w:val="af-ZA"/>
        </w:rPr>
      </w:pP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>Պետ՝</w:t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</w:r>
      <w:r w:rsidRPr="00B011CA">
        <w:rPr>
          <w:rFonts w:ascii="GHEA Grapalat" w:hAnsi="GHEA Grapalat"/>
          <w:i w:val="0"/>
          <w:sz w:val="24"/>
          <w:szCs w:val="24"/>
          <w:u w:val="none"/>
          <w:lang w:val="ru-RU"/>
        </w:rPr>
        <w:tab/>
        <w:t>Գ. Անտոնյան</w:t>
      </w:r>
    </w:p>
    <w:p w:rsidR="00003A6F" w:rsidRDefault="00003A6F"/>
    <w:sectPr w:rsidR="00003A6F" w:rsidSect="008775E9">
      <w:pgSz w:w="12240" w:h="15840"/>
      <w:pgMar w:top="450" w:right="1080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AFC" w:rsidRDefault="00535AFC" w:rsidP="000D359E">
      <w:r>
        <w:separator/>
      </w:r>
    </w:p>
  </w:endnote>
  <w:endnote w:type="continuationSeparator" w:id="1">
    <w:p w:rsidR="00535AFC" w:rsidRDefault="00535AFC" w:rsidP="000D3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AFC" w:rsidRDefault="00535AFC" w:rsidP="000D359E">
      <w:r>
        <w:separator/>
      </w:r>
    </w:p>
  </w:footnote>
  <w:footnote w:type="continuationSeparator" w:id="1">
    <w:p w:rsidR="00535AFC" w:rsidRDefault="00535AFC" w:rsidP="000D359E">
      <w:r>
        <w:continuationSeparator/>
      </w:r>
    </w:p>
  </w:footnote>
  <w:footnote w:id="2">
    <w:p w:rsidR="006411D3" w:rsidRPr="004816C2" w:rsidRDefault="006411D3" w:rsidP="000D359E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 w:rsidRPr="004816C2">
        <w:rPr>
          <w:rFonts w:ascii="GHEA Grapalat" w:hAnsi="GHEA Grapalat"/>
          <w:bCs/>
          <w:i/>
          <w:sz w:val="12"/>
          <w:szCs w:val="12"/>
        </w:rPr>
        <w:t>, ապա 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4816C2"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 w:rsidRPr="004816C2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4816C2"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D359E" w:rsidRPr="004816C2" w:rsidRDefault="000D359E" w:rsidP="000D359E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Նշվում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հրավերում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կատարված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բոլոր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ամսաթվերը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D359E" w:rsidRPr="004816C2" w:rsidRDefault="000D359E" w:rsidP="000D359E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816C2">
        <w:rPr>
          <w:rStyle w:val="a7"/>
          <w:rFonts w:ascii="GHEA Grapalat" w:hAnsi="GHEA Grapalat"/>
          <w:sz w:val="12"/>
          <w:szCs w:val="12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Եթե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առաջարկված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գները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ներկայացված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երկու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կամ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ավելի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արժույթներով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ապա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գրել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4816C2">
        <w:rPr>
          <w:rFonts w:ascii="GHEA Grapalat" w:hAnsi="GHEA Grapalat"/>
          <w:bCs/>
          <w:i/>
          <w:sz w:val="12"/>
          <w:szCs w:val="12"/>
        </w:rPr>
        <w:t>Հայաստանի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Հանրապետության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դրամով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D359E" w:rsidRPr="004816C2" w:rsidRDefault="000D359E" w:rsidP="000D359E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4816C2">
        <w:rPr>
          <w:rFonts w:ascii="GHEA Grapalat" w:hAnsi="GHEA Grapalat"/>
          <w:bCs/>
          <w:i/>
          <w:sz w:val="12"/>
          <w:szCs w:val="12"/>
        </w:rPr>
        <w:t>վյալ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տարվա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պետական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բյուջեով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և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 w:rsidRPr="004816C2">
        <w:rPr>
          <w:rFonts w:ascii="GHEA Grapalat" w:hAnsi="GHEA Grapalat"/>
          <w:bCs/>
          <w:i/>
          <w:sz w:val="12"/>
          <w:szCs w:val="12"/>
        </w:rPr>
        <w:t>կամ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 w:rsidRPr="004816C2">
        <w:rPr>
          <w:rFonts w:ascii="GHEA Grapalat" w:hAnsi="GHEA Grapalat"/>
          <w:bCs/>
          <w:i/>
          <w:sz w:val="12"/>
          <w:szCs w:val="12"/>
        </w:rPr>
        <w:t>արտաբյուջեով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նախատեսված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գումարի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չափը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4816C2">
        <w:rPr>
          <w:rFonts w:ascii="GHEA Grapalat" w:hAnsi="GHEA Grapalat"/>
          <w:bCs/>
          <w:i/>
          <w:sz w:val="12"/>
          <w:szCs w:val="12"/>
        </w:rPr>
        <w:t>ներառյալ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ԱԱՀ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իսկ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ընդհանուր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նախահաշվային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գումարը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4816C2">
        <w:rPr>
          <w:rFonts w:ascii="GHEA Grapalat" w:hAnsi="GHEA Grapalat"/>
          <w:bCs/>
          <w:i/>
          <w:sz w:val="12"/>
          <w:szCs w:val="12"/>
        </w:rPr>
        <w:t>ներառյալ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ԱԱՀ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լրացնել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կողքի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4816C2">
        <w:rPr>
          <w:rFonts w:ascii="GHEA Grapalat" w:hAnsi="GHEA Grapalat"/>
          <w:bCs/>
          <w:i/>
          <w:sz w:val="12"/>
          <w:szCs w:val="12"/>
        </w:rPr>
        <w:t>ընդհանուր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 w:rsidRPr="004816C2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247AC" w:rsidRPr="004816C2" w:rsidRDefault="00D247AC" w:rsidP="000D359E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4"/>
          <w:szCs w:val="14"/>
        </w:rPr>
        <w:t>ապա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ընդհանուր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գինը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լրացնել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տվյալ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սյունյակում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4"/>
          <w:szCs w:val="14"/>
        </w:rPr>
        <w:t>իսկ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տվյալ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տարվանը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692D2E" w:rsidRPr="00513A1C" w:rsidRDefault="00692D2E" w:rsidP="00692D2E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 w:rsidRPr="004816C2">
        <w:rPr>
          <w:rStyle w:val="a7"/>
          <w:rFonts w:ascii="GHEA Grapalat" w:hAnsi="GHEA Grapalat"/>
          <w:sz w:val="14"/>
          <w:szCs w:val="14"/>
        </w:rPr>
        <w:footnoteRef/>
      </w:r>
      <w:r w:rsidRPr="004816C2"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692D2E" w:rsidRPr="00513A1C" w:rsidRDefault="00692D2E" w:rsidP="00692D2E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692D2E" w:rsidRPr="00513A1C" w:rsidRDefault="00692D2E" w:rsidP="00692D2E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692D2E" w:rsidRPr="00513A1C" w:rsidRDefault="00692D2E" w:rsidP="00692D2E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359E"/>
    <w:rsid w:val="00003A6F"/>
    <w:rsid w:val="000D359E"/>
    <w:rsid w:val="000D7036"/>
    <w:rsid w:val="00157834"/>
    <w:rsid w:val="00535AFC"/>
    <w:rsid w:val="006411D3"/>
    <w:rsid w:val="00692D2E"/>
    <w:rsid w:val="006A0EEE"/>
    <w:rsid w:val="00747F22"/>
    <w:rsid w:val="0095012E"/>
    <w:rsid w:val="00A4142C"/>
    <w:rsid w:val="00B011CA"/>
    <w:rsid w:val="00D247AC"/>
    <w:rsid w:val="00F83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9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0D359E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359E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link w:val="a4"/>
    <w:semiHidden/>
    <w:rsid w:val="000D359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0D359E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0D359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link w:val="a6"/>
    <w:rsid w:val="000D359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0D359E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0D359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link w:val="30"/>
    <w:rsid w:val="000D359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0D359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0D359E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0D359E"/>
    <w:rPr>
      <w:vertAlign w:val="superscript"/>
    </w:rPr>
  </w:style>
  <w:style w:type="character" w:styleId="a8">
    <w:name w:val="Hyperlink"/>
    <w:uiPriority w:val="99"/>
    <w:unhideWhenUsed/>
    <w:rsid w:val="000D359E"/>
    <w:rPr>
      <w:color w:val="0000FF"/>
      <w:u w:val="single"/>
    </w:rPr>
  </w:style>
  <w:style w:type="paragraph" w:customStyle="1" w:styleId="Normal1">
    <w:name w:val="Normal+1"/>
    <w:basedOn w:val="a"/>
    <w:next w:val="a"/>
    <w:rsid w:val="000D359E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Default">
    <w:name w:val="Default"/>
    <w:rsid w:val="000D359E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eastAsia="ru-RU"/>
    </w:rPr>
  </w:style>
  <w:style w:type="paragraph" w:styleId="a9">
    <w:name w:val="No Spacing"/>
    <w:uiPriority w:val="1"/>
    <w:qFormat/>
    <w:rsid w:val="000D359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a">
    <w:name w:val="header"/>
    <w:basedOn w:val="a"/>
    <w:link w:val="ab"/>
    <w:uiPriority w:val="99"/>
    <w:unhideWhenUsed/>
    <w:rsid w:val="000D359E"/>
    <w:pPr>
      <w:tabs>
        <w:tab w:val="center" w:pos="4680"/>
        <w:tab w:val="right" w:pos="9360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D359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0D359E"/>
    <w:pPr>
      <w:tabs>
        <w:tab w:val="center" w:pos="4680"/>
        <w:tab w:val="right" w:pos="9360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D359E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2716</Words>
  <Characters>15484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6</cp:revision>
  <dcterms:created xsi:type="dcterms:W3CDTF">2015-03-19T10:45:00Z</dcterms:created>
  <dcterms:modified xsi:type="dcterms:W3CDTF">2015-03-19T12:40:00Z</dcterms:modified>
</cp:coreProperties>
</file>